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1A" w:rsidRPr="000A3F63" w:rsidRDefault="0060211A" w:rsidP="0060211A">
      <w:pPr>
        <w:rPr>
          <w:rFonts w:hint="eastAsia"/>
          <w:u w:color="FF0000"/>
        </w:rPr>
      </w:pPr>
      <w:bookmarkStart w:id="0" w:name="_GoBack"/>
      <w:bookmarkEnd w:id="0"/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40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28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90</w:t>
      </w:r>
      <w:r w:rsidRPr="000A3F63">
        <w:rPr>
          <w:rFonts w:hint="eastAsia"/>
          <w:u w:color="FF0000"/>
        </w:rPr>
        <w:t>号】</w:t>
      </w:r>
    </w:p>
    <w:p w:rsidR="0060211A" w:rsidRPr="000A3F63" w:rsidRDefault="0060211A" w:rsidP="0060211A">
      <w:pPr>
        <w:rPr>
          <w:u w:color="FF0000"/>
        </w:rPr>
      </w:pPr>
    </w:p>
    <w:p w:rsidR="0060211A" w:rsidRPr="000A3F63" w:rsidRDefault="0060211A" w:rsidP="0060211A">
      <w:pPr>
        <w:rPr>
          <w:u w:color="FF0000"/>
        </w:rPr>
      </w:pPr>
      <w:r w:rsidRPr="000A3F63">
        <w:rPr>
          <w:rFonts w:hint="eastAsia"/>
          <w:u w:color="FF0000"/>
        </w:rPr>
        <w:t>（改正後）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 xml:space="preserve">第六十条　</w:t>
      </w:r>
      <w:r w:rsidRPr="000A3F63">
        <w:rPr>
          <w:rFonts w:hint="eastAsia"/>
          <w:u w:val="single" w:color="FF0000"/>
        </w:rPr>
        <w:t>削除</w:t>
      </w:r>
    </w:p>
    <w:p w:rsidR="0060211A" w:rsidRPr="000A3F63" w:rsidRDefault="0060211A" w:rsidP="0060211A">
      <w:pPr>
        <w:ind w:left="178" w:hangingChars="85" w:hanging="178"/>
        <w:rPr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u w:color="FF0000"/>
        </w:rPr>
      </w:pPr>
      <w:r w:rsidRPr="000A3F63">
        <w:rPr>
          <w:rFonts w:hint="eastAsia"/>
          <w:u w:color="FF0000"/>
        </w:rPr>
        <w:t>（改正前）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 xml:space="preserve">第六十条　</w:t>
      </w:r>
      <w:r w:rsidRPr="000A3F63">
        <w:rPr>
          <w:rFonts w:hint="eastAsia"/>
          <w:u w:val="single" w:color="FF0000"/>
        </w:rPr>
        <w:t>第三十六条の規定は、大蔵大臣が第三十条第五項、第三十八条、第三十九条、第四十条第三項、第五十七条第一項又は前条の規定により登録を取り消した場合に、これを準用する。</w:t>
      </w:r>
    </w:p>
    <w:p w:rsidR="0060211A" w:rsidRPr="000A3F63" w:rsidRDefault="0060211A" w:rsidP="0060211A">
      <w:pPr>
        <w:rPr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u w:color="FF0000"/>
        </w:rPr>
      </w:pP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38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7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9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126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37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9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15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161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37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16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140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30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8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120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29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6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26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198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28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8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142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27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7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31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270</w:t>
      </w:r>
      <w:r w:rsidRPr="000A3F63">
        <w:rPr>
          <w:rFonts w:hint="eastAsia"/>
          <w:u w:color="FF0000"/>
        </w:rPr>
        <w:t>号】</w:t>
      </w:r>
    </w:p>
    <w:p w:rsidR="0060211A" w:rsidRPr="000A3F63" w:rsidRDefault="0060211A" w:rsidP="0060211A">
      <w:pPr>
        <w:rPr>
          <w:u w:color="FF0000"/>
        </w:rPr>
      </w:pPr>
    </w:p>
    <w:p w:rsidR="0060211A" w:rsidRPr="000A3F63" w:rsidRDefault="0060211A" w:rsidP="0060211A">
      <w:pPr>
        <w:rPr>
          <w:u w:color="FF0000"/>
        </w:rPr>
      </w:pPr>
      <w:r w:rsidRPr="000A3F63">
        <w:rPr>
          <w:rFonts w:hint="eastAsia"/>
          <w:u w:color="FF0000"/>
        </w:rPr>
        <w:t>（改正後）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第六十条　第三十六条の規定は、</w:t>
      </w:r>
      <w:r w:rsidRPr="000A3F63">
        <w:rPr>
          <w:rFonts w:hint="eastAsia"/>
          <w:u w:val="single" w:color="FF0000"/>
        </w:rPr>
        <w:t>大蔵大臣</w:t>
      </w:r>
      <w:r w:rsidRPr="000A3F63">
        <w:rPr>
          <w:rFonts w:hint="eastAsia"/>
          <w:u w:color="FF0000"/>
        </w:rPr>
        <w:t>が第三十条第五項、第三十八条、第三十九条、第四十条第三項、第五十七条第一項又は前条の規定により登録を取り消した場合に、これを準用する。</w:t>
      </w:r>
    </w:p>
    <w:p w:rsidR="0060211A" w:rsidRPr="000A3F63" w:rsidRDefault="0060211A" w:rsidP="0060211A">
      <w:pPr>
        <w:ind w:left="178" w:hangingChars="85" w:hanging="178"/>
        <w:rPr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u w:color="FF0000"/>
        </w:rPr>
      </w:pPr>
      <w:r w:rsidRPr="000A3F63">
        <w:rPr>
          <w:rFonts w:hint="eastAsia"/>
          <w:u w:color="FF0000"/>
        </w:rPr>
        <w:t>（改正前）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第六十条　第三十六条の規定は、</w:t>
      </w:r>
      <w:r w:rsidRPr="000A3F63">
        <w:rPr>
          <w:rFonts w:hint="eastAsia"/>
          <w:u w:val="single" w:color="FF0000"/>
        </w:rPr>
        <w:t>証券取引委員会</w:t>
      </w:r>
      <w:r w:rsidRPr="000A3F63">
        <w:rPr>
          <w:rFonts w:hint="eastAsia"/>
          <w:u w:color="FF0000"/>
        </w:rPr>
        <w:t>が第三十条第五項、第三十八条、第三十九条、第四十条第三項、第五十七条第一項又は前条の規定により登録を取り消した場合に、これを準用する。</w:t>
      </w:r>
    </w:p>
    <w:p w:rsidR="0060211A" w:rsidRPr="000A3F63" w:rsidRDefault="0060211A" w:rsidP="0060211A">
      <w:pPr>
        <w:rPr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u w:color="FF0000"/>
        </w:rPr>
      </w:pP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26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6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15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240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26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6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4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198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25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8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4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236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25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4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141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25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3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29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31</w:t>
      </w:r>
      <w:r w:rsidRPr="000A3F63">
        <w:rPr>
          <w:rFonts w:hint="eastAsia"/>
          <w:u w:color="FF0000"/>
        </w:rPr>
        <w:t>号】</w:t>
      </w:r>
    </w:p>
    <w:p w:rsidR="0060211A" w:rsidRPr="000A3F63" w:rsidRDefault="0060211A" w:rsidP="0060211A">
      <w:pPr>
        <w:rPr>
          <w:rFonts w:hint="eastAsia"/>
          <w:u w:color="FF0000"/>
        </w:rPr>
      </w:pP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lastRenderedPageBreak/>
        <w:t>（改正後）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第六十条　第三十六条の規定は、証券取引委員会が第三十条第五項、第三十八条、第三十九条、第四十条第三項、</w:t>
      </w:r>
      <w:r w:rsidRPr="000A3F63">
        <w:rPr>
          <w:rFonts w:hint="eastAsia"/>
          <w:u w:val="single" w:color="FF0000"/>
        </w:rPr>
        <w:t>第五十七条第一項</w:t>
      </w:r>
      <w:r w:rsidRPr="000A3F63">
        <w:rPr>
          <w:rFonts w:hint="eastAsia"/>
          <w:u w:color="FF0000"/>
        </w:rPr>
        <w:t>又は前条の規定により登録を取り消した場合に、これを準用する。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（改正前）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第六十条　第三十六条の規定は、証券取引委員会が第三十条第五項、第三十八条、第三十九条、第四十条第三項、</w:t>
      </w:r>
      <w:r w:rsidRPr="000A3F63">
        <w:rPr>
          <w:rFonts w:hint="eastAsia"/>
          <w:u w:val="single" w:color="FF0000"/>
        </w:rPr>
        <w:t>第五十七条</w:t>
      </w:r>
      <w:r w:rsidRPr="000A3F63">
        <w:rPr>
          <w:rFonts w:hint="eastAsia"/>
          <w:u w:color="FF0000"/>
        </w:rPr>
        <w:t>又は前条の規定により登録を取り消した場合に、これを準用する。</w:t>
      </w:r>
    </w:p>
    <w:p w:rsidR="0060211A" w:rsidRPr="000A3F63" w:rsidRDefault="0060211A" w:rsidP="0060211A">
      <w:pPr>
        <w:rPr>
          <w:rFonts w:hint="eastAsia"/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24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31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145</w:t>
      </w:r>
      <w:r w:rsidRPr="000A3F63">
        <w:rPr>
          <w:rFonts w:hint="eastAsia"/>
          <w:u w:color="FF0000"/>
        </w:rPr>
        <w:t>号】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24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31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137</w:t>
      </w:r>
      <w:r w:rsidRPr="000A3F63">
        <w:rPr>
          <w:rFonts w:hint="eastAsia"/>
          <w:u w:color="FF0000"/>
        </w:rPr>
        <w:t>号】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24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31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133</w:t>
      </w:r>
      <w:r w:rsidRPr="000A3F63">
        <w:rPr>
          <w:rFonts w:hint="eastAsia"/>
          <w:u w:color="FF0000"/>
        </w:rPr>
        <w:t>号】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23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7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6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103</w:t>
      </w:r>
      <w:r w:rsidRPr="000A3F63">
        <w:rPr>
          <w:rFonts w:hint="eastAsia"/>
          <w:u w:color="FF0000"/>
        </w:rPr>
        <w:t>号】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23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4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13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25</w:t>
      </w:r>
      <w:r w:rsidRPr="000A3F63">
        <w:rPr>
          <w:rFonts w:hint="eastAsia"/>
          <w:u w:color="FF0000"/>
        </w:rPr>
        <w:t>号】</w:t>
      </w:r>
    </w:p>
    <w:p w:rsidR="0060211A" w:rsidRPr="000A3F63" w:rsidRDefault="0060211A" w:rsidP="0060211A">
      <w:pPr>
        <w:rPr>
          <w:rFonts w:hint="eastAsia"/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第六十条　第三十六条の規定は、証券取引委員会が第三十条第五項、第三十八条、第三十九条、第四十条第三項、第五十七条又は前条の規定により登録を取り消した場合に、これを準用する。</w:t>
      </w:r>
    </w:p>
    <w:p w:rsidR="0060211A" w:rsidRPr="000A3F63" w:rsidRDefault="0060211A" w:rsidP="0060211A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C74A9">
      <w:r>
        <w:separator/>
      </w:r>
    </w:p>
  </w:endnote>
  <w:endnote w:type="continuationSeparator" w:id="0">
    <w:p w:rsidR="00000000" w:rsidRDefault="007C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11A" w:rsidRDefault="0060211A" w:rsidP="0060211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211A" w:rsidRDefault="0060211A" w:rsidP="0060211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11A" w:rsidRDefault="0060211A" w:rsidP="0060211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74A9">
      <w:rPr>
        <w:rStyle w:val="a4"/>
        <w:noProof/>
      </w:rPr>
      <w:t>1</w:t>
    </w:r>
    <w:r>
      <w:rPr>
        <w:rStyle w:val="a4"/>
      </w:rPr>
      <w:fldChar w:fldCharType="end"/>
    </w:r>
  </w:p>
  <w:p w:rsidR="0060211A" w:rsidRDefault="0060211A" w:rsidP="0060211A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60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C74A9">
      <w:r>
        <w:separator/>
      </w:r>
    </w:p>
  </w:footnote>
  <w:footnote w:type="continuationSeparator" w:id="0">
    <w:p w:rsidR="00000000" w:rsidRDefault="007C7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11A"/>
    <w:rsid w:val="002C730F"/>
    <w:rsid w:val="0060211A"/>
    <w:rsid w:val="006F7A7D"/>
    <w:rsid w:val="007C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1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0211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02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【昭和40年5月28日</vt:lpstr>
      <vt:lpstr>【昭和40年5月28日</vt:lpstr>
    </vt:vector>
  </TitlesOfParts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【昭和40年5月28日</dc:title>
  <dc:subject/>
  <dc:creator/>
  <cp:keywords/>
  <dc:description/>
  <cp:lastModifiedBy/>
  <cp:revision>1</cp:revision>
  <dcterms:created xsi:type="dcterms:W3CDTF">2024-10-03T05:21:00Z</dcterms:created>
  <dcterms:modified xsi:type="dcterms:W3CDTF">2024-10-03T05:21:00Z</dcterms:modified>
</cp:coreProperties>
</file>